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20" w:rsidRPr="0036272C" w:rsidRDefault="00637DFA" w:rsidP="00EB2420">
      <w:pPr>
        <w:spacing w:line="360" w:lineRule="auto"/>
        <w:jc w:val="right"/>
        <w:rPr>
          <w:rFonts w:ascii="Arial" w:hAnsi="Arial" w:cs="Arial"/>
        </w:rPr>
      </w:pPr>
      <w:r>
        <w:rPr>
          <w:rFonts w:ascii="Arial" w:hAnsi="Arial" w:cs="Arial"/>
        </w:rPr>
        <w:t>August 30, 2021</w:t>
      </w:r>
    </w:p>
    <w:p w:rsidR="00EB2420" w:rsidRPr="0036272C" w:rsidRDefault="00EB2420" w:rsidP="00EB2420">
      <w:pPr>
        <w:spacing w:line="360" w:lineRule="auto"/>
        <w:rPr>
          <w:rFonts w:ascii="Arial" w:hAnsi="Arial" w:cs="Arial"/>
        </w:rPr>
      </w:pPr>
      <w:r w:rsidRPr="0036272C">
        <w:rPr>
          <w:rFonts w:ascii="Arial" w:hAnsi="Arial" w:cs="Arial"/>
        </w:rPr>
        <w:t xml:space="preserve">Dear </w:t>
      </w:r>
      <w:r w:rsidR="00262B18">
        <w:rPr>
          <w:rFonts w:ascii="Arial" w:hAnsi="Arial" w:cs="Arial"/>
        </w:rPr>
        <w:t>parents &amp; guardians,</w:t>
      </w:r>
    </w:p>
    <w:p w:rsidR="00BD2D45" w:rsidRDefault="00637DFA" w:rsidP="00731D40">
      <w:pPr>
        <w:spacing w:line="360" w:lineRule="auto"/>
        <w:ind w:firstLine="720"/>
        <w:rPr>
          <w:rFonts w:ascii="Arial" w:hAnsi="Arial" w:cs="Arial"/>
        </w:rPr>
      </w:pPr>
      <w:r>
        <w:rPr>
          <w:rFonts w:ascii="Arial" w:hAnsi="Arial" w:cs="Arial"/>
        </w:rPr>
        <w:t>A new school year is upon us! I am excited for the new year and hope to help make it great for your kids.</w:t>
      </w:r>
      <w:r w:rsidR="00262B18">
        <w:rPr>
          <w:rFonts w:ascii="Arial" w:hAnsi="Arial" w:cs="Arial"/>
        </w:rPr>
        <w:t xml:space="preserve"> Here is some information</w:t>
      </w:r>
      <w:r w:rsidR="00EB2420" w:rsidRPr="0036272C">
        <w:rPr>
          <w:rFonts w:ascii="Arial" w:hAnsi="Arial" w:cs="Arial"/>
        </w:rPr>
        <w:t xml:space="preserve"> about the PK-12 Scho</w:t>
      </w:r>
      <w:r w:rsidR="00262B18">
        <w:rPr>
          <w:rFonts w:ascii="Arial" w:hAnsi="Arial" w:cs="Arial"/>
        </w:rPr>
        <w:t xml:space="preserve">ol Counseling Program at Midway. </w:t>
      </w:r>
      <w:r w:rsidR="00EB2420" w:rsidRPr="0036272C">
        <w:rPr>
          <w:rFonts w:ascii="Arial" w:hAnsi="Arial" w:cs="Arial"/>
        </w:rPr>
        <w:t>The program consists of classroom guidance lessons, small groups, and individual sessions. I visit eac</w:t>
      </w:r>
      <w:r w:rsidR="00262B18">
        <w:rPr>
          <w:rFonts w:ascii="Arial" w:hAnsi="Arial" w:cs="Arial"/>
        </w:rPr>
        <w:t xml:space="preserve">h grade level typically twice </w:t>
      </w:r>
      <w:r w:rsidR="00EF7483">
        <w:rPr>
          <w:rFonts w:ascii="Arial" w:hAnsi="Arial" w:cs="Arial"/>
        </w:rPr>
        <w:t>per</w:t>
      </w:r>
      <w:r w:rsidR="00EB2420" w:rsidRPr="0036272C">
        <w:rPr>
          <w:rFonts w:ascii="Arial" w:hAnsi="Arial" w:cs="Arial"/>
        </w:rPr>
        <w:t xml:space="preserve"> month</w:t>
      </w:r>
      <w:r>
        <w:rPr>
          <w:rFonts w:ascii="Arial" w:hAnsi="Arial" w:cs="Arial"/>
        </w:rPr>
        <w:t>.</w:t>
      </w:r>
      <w:r w:rsidR="00EB2420" w:rsidRPr="0036272C">
        <w:rPr>
          <w:rFonts w:ascii="Arial" w:hAnsi="Arial" w:cs="Arial"/>
        </w:rPr>
        <w:t xml:space="preserve"> </w:t>
      </w:r>
      <w:r w:rsidR="00262B18">
        <w:rPr>
          <w:rFonts w:ascii="Arial" w:hAnsi="Arial" w:cs="Arial"/>
        </w:rPr>
        <w:t xml:space="preserve">I cover many topics:  </w:t>
      </w:r>
      <w:r w:rsidR="00325E6F" w:rsidRPr="0036272C">
        <w:rPr>
          <w:rFonts w:ascii="Arial" w:hAnsi="Arial" w:cs="Arial"/>
        </w:rPr>
        <w:t xml:space="preserve">academic success, </w:t>
      </w:r>
      <w:r>
        <w:rPr>
          <w:rFonts w:ascii="Arial" w:hAnsi="Arial" w:cs="Arial"/>
        </w:rPr>
        <w:t>getting along, managing conflict</w:t>
      </w:r>
      <w:r w:rsidR="00EB2420" w:rsidRPr="0036272C">
        <w:rPr>
          <w:rFonts w:ascii="Arial" w:hAnsi="Arial" w:cs="Arial"/>
        </w:rPr>
        <w:t>, social media</w:t>
      </w:r>
      <w:r>
        <w:rPr>
          <w:rFonts w:ascii="Arial" w:hAnsi="Arial" w:cs="Arial"/>
        </w:rPr>
        <w:t>/internet</w:t>
      </w:r>
      <w:r w:rsidR="00EB2420" w:rsidRPr="0036272C">
        <w:rPr>
          <w:rFonts w:ascii="Arial" w:hAnsi="Arial" w:cs="Arial"/>
        </w:rPr>
        <w:t xml:space="preserve"> safety, emotion management, friendships, caree</w:t>
      </w:r>
      <w:r w:rsidR="00EF7483">
        <w:rPr>
          <w:rFonts w:ascii="Arial" w:hAnsi="Arial" w:cs="Arial"/>
        </w:rPr>
        <w:t>rs,</w:t>
      </w:r>
      <w:r w:rsidR="00EB2420" w:rsidRPr="0036272C">
        <w:rPr>
          <w:rFonts w:ascii="Arial" w:hAnsi="Arial" w:cs="Arial"/>
        </w:rPr>
        <w:t xml:space="preserve"> responsibility, etc. The goal is to improve social skills and academic success so students are able to get along better and beco</w:t>
      </w:r>
      <w:r w:rsidR="00262B18">
        <w:rPr>
          <w:rFonts w:ascii="Arial" w:hAnsi="Arial" w:cs="Arial"/>
        </w:rPr>
        <w:t>me better problem solvers. Higher</w:t>
      </w:r>
      <w:r w:rsidR="00EB2420" w:rsidRPr="0036272C">
        <w:rPr>
          <w:rFonts w:ascii="Arial" w:hAnsi="Arial" w:cs="Arial"/>
        </w:rPr>
        <w:t xml:space="preserve"> grade levels dive deeper into career exploration</w:t>
      </w:r>
      <w:r w:rsidR="00B363EE">
        <w:rPr>
          <w:rFonts w:ascii="Arial" w:hAnsi="Arial" w:cs="Arial"/>
        </w:rPr>
        <w:t xml:space="preserve">/planning and </w:t>
      </w:r>
      <w:r w:rsidR="00EB2420" w:rsidRPr="0036272C">
        <w:rPr>
          <w:rFonts w:ascii="Arial" w:hAnsi="Arial" w:cs="Arial"/>
        </w:rPr>
        <w:t xml:space="preserve">tougher emotional topics. </w:t>
      </w:r>
    </w:p>
    <w:p w:rsidR="006F5081" w:rsidRDefault="00EB2420" w:rsidP="00BD2D45">
      <w:pPr>
        <w:spacing w:line="360" w:lineRule="auto"/>
        <w:ind w:firstLine="720"/>
        <w:rPr>
          <w:rFonts w:ascii="Arial" w:hAnsi="Arial" w:cs="Arial"/>
        </w:rPr>
      </w:pPr>
      <w:r w:rsidRPr="0036272C">
        <w:rPr>
          <w:rFonts w:ascii="Arial" w:hAnsi="Arial" w:cs="Arial"/>
        </w:rPr>
        <w:t>Groups and individual sessions are voluntary and offered to all students, sometimes at their teacher’s request. Group and individual sessions are n</w:t>
      </w:r>
      <w:r w:rsidR="00EF7483">
        <w:rPr>
          <w:rFonts w:ascii="Arial" w:hAnsi="Arial" w:cs="Arial"/>
        </w:rPr>
        <w:t>ot meant to be therapy. Sessions</w:t>
      </w:r>
      <w:r w:rsidRPr="0036272C">
        <w:rPr>
          <w:rFonts w:ascii="Arial" w:hAnsi="Arial" w:cs="Arial"/>
        </w:rPr>
        <w:t xml:space="preserve"> are typically once a week for 30 minutes for a few weeks depending on the nature of the visit. In </w:t>
      </w:r>
      <w:r w:rsidR="00637DFA">
        <w:rPr>
          <w:rFonts w:ascii="Arial" w:hAnsi="Arial" w:cs="Arial"/>
        </w:rPr>
        <w:t>cases when</w:t>
      </w:r>
      <w:r w:rsidR="001C3DF5" w:rsidRPr="0036272C">
        <w:rPr>
          <w:rFonts w:ascii="Arial" w:hAnsi="Arial" w:cs="Arial"/>
        </w:rPr>
        <w:t xml:space="preserve"> a more serious</w:t>
      </w:r>
      <w:r w:rsidRPr="0036272C">
        <w:rPr>
          <w:rFonts w:ascii="Arial" w:hAnsi="Arial" w:cs="Arial"/>
        </w:rPr>
        <w:t xml:space="preserve"> need arises, I may encourage that your child </w:t>
      </w:r>
      <w:r w:rsidR="00637DFA">
        <w:rPr>
          <w:rFonts w:ascii="Arial" w:hAnsi="Arial" w:cs="Arial"/>
        </w:rPr>
        <w:t>speaks</w:t>
      </w:r>
      <w:r w:rsidRPr="0036272C">
        <w:rPr>
          <w:rFonts w:ascii="Arial" w:hAnsi="Arial" w:cs="Arial"/>
        </w:rPr>
        <w:t xml:space="preserve"> with an outside therapist or psychiatrist.</w:t>
      </w:r>
      <w:r w:rsidR="00637DFA">
        <w:rPr>
          <w:rFonts w:ascii="Arial" w:hAnsi="Arial" w:cs="Arial"/>
        </w:rPr>
        <w:t xml:space="preserve"> We are also fortunate to have an in-house therapist from CVIC come to our school a couple days per week. CVIC referrals are discussed with parents before therapy begins. Counseling</w:t>
      </w:r>
      <w:r w:rsidRPr="0036272C">
        <w:rPr>
          <w:rFonts w:ascii="Arial" w:hAnsi="Arial" w:cs="Arial"/>
        </w:rPr>
        <w:t xml:space="preserve"> services and/or recommendations are provided </w:t>
      </w:r>
      <w:r w:rsidR="00637DFA">
        <w:rPr>
          <w:rFonts w:ascii="Arial" w:hAnsi="Arial" w:cs="Arial"/>
        </w:rPr>
        <w:t>for your child so he/she/they</w:t>
      </w:r>
      <w:r w:rsidRPr="0036272C">
        <w:rPr>
          <w:rFonts w:ascii="Arial" w:hAnsi="Arial" w:cs="Arial"/>
        </w:rPr>
        <w:t xml:space="preserve"> can have the opportunity to address concerns so they do not get in the way of personal and academic success. Please let me know if there is anything I may help your child with.</w:t>
      </w:r>
      <w:r w:rsidR="00BD2D45">
        <w:rPr>
          <w:rFonts w:ascii="Arial" w:hAnsi="Arial" w:cs="Arial"/>
        </w:rPr>
        <w:t xml:space="preserve"> </w:t>
      </w:r>
      <w:r w:rsidRPr="0036272C">
        <w:rPr>
          <w:rFonts w:ascii="Arial" w:hAnsi="Arial" w:cs="Arial"/>
          <w:i/>
        </w:rPr>
        <w:t xml:space="preserve">All counseling is confidential except if it is in the student’s best interest for me to disclose to the proper authorities, such as in the case of abuse, endangerment, or self-harm. </w:t>
      </w:r>
      <w:r w:rsidRPr="0036272C">
        <w:rPr>
          <w:rFonts w:ascii="Arial" w:hAnsi="Arial" w:cs="Arial"/>
        </w:rPr>
        <w:t xml:space="preserve"> I am happy to discuss general impressions as I work with your child so you may best help him/her</w:t>
      </w:r>
      <w:r w:rsidR="00B363EE">
        <w:rPr>
          <w:rFonts w:ascii="Arial" w:hAnsi="Arial" w:cs="Arial"/>
        </w:rPr>
        <w:t>/them</w:t>
      </w:r>
      <w:r w:rsidRPr="0036272C">
        <w:rPr>
          <w:rFonts w:ascii="Arial" w:hAnsi="Arial" w:cs="Arial"/>
        </w:rPr>
        <w:t xml:space="preserve"> at home.</w:t>
      </w:r>
      <w:r w:rsidR="006F5081" w:rsidRPr="0036272C">
        <w:rPr>
          <w:rFonts w:ascii="Arial" w:hAnsi="Arial" w:cs="Arial"/>
        </w:rPr>
        <w:t xml:space="preserve"> </w:t>
      </w:r>
    </w:p>
    <w:p w:rsidR="006F5081" w:rsidRPr="00B363EE" w:rsidRDefault="006F5081" w:rsidP="00BD2D45">
      <w:pPr>
        <w:spacing w:line="360" w:lineRule="auto"/>
        <w:rPr>
          <w:rFonts w:ascii="Arial" w:eastAsia="Times New Roman" w:hAnsi="Arial" w:cs="Arial"/>
          <w:color w:val="000000"/>
          <w:sz w:val="20"/>
        </w:rPr>
      </w:pPr>
      <w:r w:rsidRPr="00B363EE">
        <w:rPr>
          <w:rFonts w:ascii="Arial" w:eastAsia="Times New Roman" w:hAnsi="Arial" w:cs="Arial"/>
          <w:b/>
          <w:color w:val="000000"/>
          <w:sz w:val="20"/>
          <w:u w:val="single"/>
        </w:rPr>
        <w:t>Parents of high school students</w:t>
      </w:r>
      <w:r w:rsidR="00BD2D45" w:rsidRPr="00B363EE">
        <w:rPr>
          <w:rFonts w:ascii="Arial" w:eastAsia="Times New Roman" w:hAnsi="Arial" w:cs="Arial"/>
          <w:b/>
          <w:color w:val="000000"/>
          <w:sz w:val="20"/>
          <w:u w:val="single"/>
        </w:rPr>
        <w:t>:</w:t>
      </w:r>
      <w:r w:rsidR="00BD2D45" w:rsidRPr="00B363EE">
        <w:rPr>
          <w:rFonts w:ascii="Arial" w:eastAsia="Times New Roman" w:hAnsi="Arial" w:cs="Arial"/>
          <w:color w:val="000000"/>
          <w:sz w:val="20"/>
        </w:rPr>
        <w:t xml:space="preserve"> Y</w:t>
      </w:r>
      <w:r w:rsidRPr="00B363EE">
        <w:rPr>
          <w:rFonts w:ascii="Arial" w:eastAsia="Times New Roman" w:hAnsi="Arial" w:cs="Arial"/>
          <w:color w:val="000000"/>
          <w:sz w:val="20"/>
        </w:rPr>
        <w:t>ou may want to check out my website for important documents</w:t>
      </w:r>
      <w:r w:rsidR="00731D40" w:rsidRPr="00B363EE">
        <w:rPr>
          <w:rFonts w:ascii="Arial" w:eastAsia="Times New Roman" w:hAnsi="Arial" w:cs="Arial"/>
          <w:color w:val="000000"/>
          <w:sz w:val="20"/>
        </w:rPr>
        <w:t xml:space="preserve"> (Information for Juniors &amp; Seniors)</w:t>
      </w:r>
      <w:r w:rsidRPr="00B363EE">
        <w:rPr>
          <w:rFonts w:ascii="Arial" w:eastAsia="Times New Roman" w:hAnsi="Arial" w:cs="Arial"/>
          <w:color w:val="000000"/>
          <w:sz w:val="20"/>
        </w:rPr>
        <w:t>, testing dates/information, and financial aid &amp; college planning resources. Refer to the “High School” tab for more information and important links.</w:t>
      </w:r>
      <w:r w:rsidR="00731D40" w:rsidRPr="00B363EE">
        <w:rPr>
          <w:rFonts w:ascii="Arial" w:eastAsia="Times New Roman" w:hAnsi="Arial" w:cs="Arial"/>
          <w:color w:val="000000"/>
          <w:sz w:val="20"/>
        </w:rPr>
        <w:t xml:space="preserve"> The current</w:t>
      </w:r>
      <w:r w:rsidR="00731D40" w:rsidRPr="00B363EE">
        <w:rPr>
          <w:rFonts w:ascii="Arial" w:eastAsia="Times New Roman" w:hAnsi="Arial" w:cs="Arial"/>
          <w:b/>
          <w:bCs/>
          <w:color w:val="000000"/>
          <w:sz w:val="20"/>
        </w:rPr>
        <w:t xml:space="preserve"> </w:t>
      </w:r>
      <w:r w:rsidR="00B363EE" w:rsidRPr="00B363EE">
        <w:rPr>
          <w:rFonts w:ascii="Arial" w:eastAsia="Times New Roman" w:hAnsi="Arial" w:cs="Arial"/>
          <w:b/>
          <w:bCs/>
          <w:color w:val="000000"/>
          <w:sz w:val="20"/>
        </w:rPr>
        <w:t>“</w:t>
      </w:r>
      <w:r w:rsidR="00731D40" w:rsidRPr="00B363EE">
        <w:rPr>
          <w:rFonts w:ascii="Arial" w:eastAsia="Times New Roman" w:hAnsi="Arial" w:cs="Arial"/>
          <w:bCs/>
          <w:color w:val="000000"/>
          <w:sz w:val="20"/>
        </w:rPr>
        <w:t>ND Graduation and Scholarship Worksheet</w:t>
      </w:r>
      <w:r w:rsidR="00B363EE" w:rsidRPr="00B363EE">
        <w:rPr>
          <w:rFonts w:ascii="Arial" w:eastAsia="Times New Roman" w:hAnsi="Arial" w:cs="Arial"/>
          <w:bCs/>
          <w:color w:val="000000"/>
          <w:sz w:val="20"/>
        </w:rPr>
        <w:t>”</w:t>
      </w:r>
      <w:r w:rsidR="00731D40" w:rsidRPr="00B363EE">
        <w:rPr>
          <w:rFonts w:ascii="Arial" w:eastAsia="Times New Roman" w:hAnsi="Arial" w:cs="Arial"/>
          <w:color w:val="000000"/>
          <w:sz w:val="20"/>
        </w:rPr>
        <w:t xml:space="preserve"> is another document to keep handy. All students in grades 8-12 have a working copy of this worksheet in their career portfolios. </w:t>
      </w:r>
      <w:bookmarkStart w:id="0" w:name="_GoBack"/>
      <w:bookmarkEnd w:id="0"/>
      <w:r w:rsidR="00BD2D45" w:rsidRPr="00B363EE">
        <w:rPr>
          <w:rFonts w:ascii="Arial" w:eastAsia="Times New Roman" w:hAnsi="Arial" w:cs="Arial"/>
          <w:b/>
          <w:color w:val="000000"/>
          <w:sz w:val="20"/>
          <w:u w:val="single"/>
        </w:rPr>
        <w:t xml:space="preserve">Senior parents: </w:t>
      </w:r>
      <w:r w:rsidR="00EF7483" w:rsidRPr="00B363EE">
        <w:rPr>
          <w:rFonts w:ascii="Arial" w:eastAsia="Times New Roman" w:hAnsi="Arial" w:cs="Arial"/>
          <w:color w:val="000000"/>
          <w:sz w:val="20"/>
        </w:rPr>
        <w:t>You can begin filling out the FAFSA as soon as October 1</w:t>
      </w:r>
      <w:r w:rsidR="00EF7483" w:rsidRPr="00B363EE">
        <w:rPr>
          <w:rFonts w:ascii="Arial" w:eastAsia="Times New Roman" w:hAnsi="Arial" w:cs="Arial"/>
          <w:color w:val="000000"/>
          <w:sz w:val="20"/>
          <w:vertAlign w:val="superscript"/>
        </w:rPr>
        <w:t>st</w:t>
      </w:r>
      <w:r w:rsidR="00B363EE" w:rsidRPr="00B363EE">
        <w:rPr>
          <w:rFonts w:ascii="Arial" w:eastAsia="Times New Roman" w:hAnsi="Arial" w:cs="Arial"/>
          <w:color w:val="000000"/>
          <w:sz w:val="20"/>
        </w:rPr>
        <w:t xml:space="preserve"> if your child</w:t>
      </w:r>
      <w:r w:rsidR="00BD2D45" w:rsidRPr="00B363EE">
        <w:rPr>
          <w:rFonts w:ascii="Arial" w:eastAsia="Times New Roman" w:hAnsi="Arial" w:cs="Arial"/>
          <w:color w:val="000000"/>
          <w:sz w:val="20"/>
        </w:rPr>
        <w:t xml:space="preserve"> plan</w:t>
      </w:r>
      <w:r w:rsidR="00B363EE" w:rsidRPr="00B363EE">
        <w:rPr>
          <w:rFonts w:ascii="Arial" w:eastAsia="Times New Roman" w:hAnsi="Arial" w:cs="Arial"/>
          <w:color w:val="000000"/>
          <w:sz w:val="20"/>
        </w:rPr>
        <w:t>s</w:t>
      </w:r>
      <w:r w:rsidR="00BD2D45" w:rsidRPr="00B363EE">
        <w:rPr>
          <w:rFonts w:ascii="Arial" w:eastAsia="Times New Roman" w:hAnsi="Arial" w:cs="Arial"/>
          <w:color w:val="000000"/>
          <w:sz w:val="20"/>
        </w:rPr>
        <w:t xml:space="preserve"> to attend college next school year.</w:t>
      </w:r>
      <w:r w:rsidR="00EF7483" w:rsidRPr="00B363EE">
        <w:rPr>
          <w:rFonts w:ascii="Arial" w:eastAsia="Times New Roman" w:hAnsi="Arial" w:cs="Arial"/>
          <w:color w:val="000000"/>
          <w:sz w:val="20"/>
        </w:rPr>
        <w:t xml:space="preserve"> </w:t>
      </w:r>
      <w:r w:rsidR="00BD2D45" w:rsidRPr="00B363EE">
        <w:rPr>
          <w:rFonts w:ascii="Arial" w:eastAsia="Times New Roman" w:hAnsi="Arial" w:cs="Arial"/>
          <w:color w:val="000000"/>
          <w:sz w:val="20"/>
        </w:rPr>
        <w:t xml:space="preserve">I </w:t>
      </w:r>
      <w:r w:rsidR="00B363EE" w:rsidRPr="00B363EE">
        <w:rPr>
          <w:rFonts w:ascii="Arial" w:eastAsia="Times New Roman" w:hAnsi="Arial" w:cs="Arial"/>
          <w:color w:val="000000"/>
          <w:sz w:val="20"/>
        </w:rPr>
        <w:t>will hold a Financial Aid Meeting for parents/students during Parent/Teacher Conferences November 4</w:t>
      </w:r>
      <w:r w:rsidR="00B363EE" w:rsidRPr="00B363EE">
        <w:rPr>
          <w:rFonts w:ascii="Arial" w:eastAsia="Times New Roman" w:hAnsi="Arial" w:cs="Arial"/>
          <w:color w:val="000000"/>
          <w:sz w:val="20"/>
          <w:vertAlign w:val="superscript"/>
        </w:rPr>
        <w:t>th</w:t>
      </w:r>
      <w:r w:rsidR="00B363EE" w:rsidRPr="00B363EE">
        <w:rPr>
          <w:rFonts w:ascii="Arial" w:eastAsia="Times New Roman" w:hAnsi="Arial" w:cs="Arial"/>
          <w:color w:val="000000"/>
          <w:sz w:val="20"/>
        </w:rPr>
        <w:t xml:space="preserve"> in the evening.</w:t>
      </w:r>
      <w:r w:rsidR="00BD2D45" w:rsidRPr="00B363EE">
        <w:rPr>
          <w:rFonts w:ascii="Arial" w:eastAsia="Times New Roman" w:hAnsi="Arial" w:cs="Arial"/>
          <w:color w:val="000000"/>
          <w:sz w:val="20"/>
        </w:rPr>
        <w:t xml:space="preserve"> Stay tuned for updates!</w:t>
      </w:r>
    </w:p>
    <w:p w:rsidR="00731D40" w:rsidRPr="0036272C" w:rsidRDefault="006F5081" w:rsidP="00731D40">
      <w:pPr>
        <w:spacing w:after="0" w:line="360" w:lineRule="auto"/>
        <w:ind w:firstLine="720"/>
        <w:rPr>
          <w:rFonts w:ascii="Arial" w:hAnsi="Arial" w:cs="Arial"/>
        </w:rPr>
      </w:pPr>
      <w:r w:rsidRPr="0036272C">
        <w:rPr>
          <w:rFonts w:ascii="Arial" w:hAnsi="Arial" w:cs="Arial"/>
        </w:rPr>
        <w:t>Please call or email me with any questions you may have. Refer to the online links below for important activities, lesson schedules, testing dates, and other information for you and your student(s). Thank you for your time and I</w:t>
      </w:r>
      <w:r w:rsidR="00BD2D45">
        <w:rPr>
          <w:rFonts w:ascii="Arial" w:hAnsi="Arial" w:cs="Arial"/>
        </w:rPr>
        <w:t xml:space="preserve"> </w:t>
      </w:r>
      <w:r w:rsidR="00B363EE">
        <w:rPr>
          <w:rFonts w:ascii="Arial" w:hAnsi="Arial" w:cs="Arial"/>
        </w:rPr>
        <w:t xml:space="preserve">am looking forward to another </w:t>
      </w:r>
      <w:r w:rsidR="00BD2D45">
        <w:rPr>
          <w:rFonts w:ascii="Arial" w:hAnsi="Arial" w:cs="Arial"/>
        </w:rPr>
        <w:t>really weird school year!</w:t>
      </w:r>
      <w:r w:rsidR="00731D40" w:rsidRPr="0036272C">
        <w:rPr>
          <w:rFonts w:ascii="Arial" w:hAnsi="Arial" w:cs="Arial"/>
        </w:rPr>
        <w:t xml:space="preserve"> </w:t>
      </w:r>
    </w:p>
    <w:p w:rsidR="00731D40" w:rsidRPr="0036272C" w:rsidRDefault="00731D40" w:rsidP="00731D40">
      <w:pPr>
        <w:spacing w:after="0" w:line="360" w:lineRule="auto"/>
        <w:rPr>
          <w:rFonts w:ascii="Arial" w:hAnsi="Arial" w:cs="Arial"/>
        </w:rPr>
      </w:pPr>
      <w:r w:rsidRPr="0036272C">
        <w:rPr>
          <w:rFonts w:ascii="Arial" w:hAnsi="Arial" w:cs="Arial"/>
        </w:rPr>
        <w:br/>
      </w:r>
      <w:r w:rsidR="00EB2420" w:rsidRPr="0036272C">
        <w:rPr>
          <w:rFonts w:ascii="Arial" w:hAnsi="Arial" w:cs="Arial"/>
        </w:rPr>
        <w:t>Sincerely,</w:t>
      </w:r>
      <w:r w:rsidR="00B363EE">
        <w:rPr>
          <w:rFonts w:ascii="Arial" w:hAnsi="Arial" w:cs="Arial"/>
        </w:rPr>
        <w:br/>
      </w:r>
    </w:p>
    <w:p w:rsidR="00EB2420" w:rsidRPr="0036272C" w:rsidRDefault="00EB2420" w:rsidP="00EB2420">
      <w:pPr>
        <w:spacing w:after="0"/>
        <w:rPr>
          <w:rFonts w:ascii="Arial" w:hAnsi="Arial" w:cs="Arial"/>
        </w:rPr>
      </w:pPr>
      <w:r w:rsidRPr="0036272C">
        <w:rPr>
          <w:rFonts w:ascii="Arial" w:hAnsi="Arial" w:cs="Arial"/>
        </w:rPr>
        <w:t xml:space="preserve">Heather Berg, M.Ed. </w:t>
      </w:r>
      <w:r w:rsidRPr="0036272C">
        <w:rPr>
          <w:rFonts w:ascii="Arial" w:hAnsi="Arial" w:cs="Arial"/>
        </w:rPr>
        <w:tab/>
      </w:r>
      <w:r w:rsidRPr="0036272C">
        <w:rPr>
          <w:rFonts w:ascii="Arial" w:hAnsi="Arial" w:cs="Arial"/>
        </w:rPr>
        <w:tab/>
      </w:r>
      <w:r w:rsidRPr="0036272C">
        <w:rPr>
          <w:rFonts w:ascii="Arial" w:hAnsi="Arial" w:cs="Arial"/>
        </w:rPr>
        <w:tab/>
      </w:r>
      <w:r w:rsidRPr="0036272C">
        <w:rPr>
          <w:rFonts w:ascii="Arial" w:hAnsi="Arial" w:cs="Arial"/>
        </w:rPr>
        <w:tab/>
      </w:r>
      <w:r w:rsidRPr="0036272C">
        <w:rPr>
          <w:rFonts w:ascii="Arial" w:hAnsi="Arial" w:cs="Arial"/>
        </w:rPr>
        <w:tab/>
      </w:r>
      <w:r w:rsidRPr="0036272C">
        <w:rPr>
          <w:rFonts w:ascii="Arial" w:hAnsi="Arial" w:cs="Arial"/>
          <w:b/>
          <w:u w:val="single"/>
        </w:rPr>
        <w:t>Website</w:t>
      </w:r>
      <w:r w:rsidRPr="0036272C">
        <w:rPr>
          <w:rFonts w:ascii="Arial" w:hAnsi="Arial" w:cs="Arial"/>
        </w:rPr>
        <w:t xml:space="preserve">: </w:t>
      </w:r>
      <w:r w:rsidRPr="0089212B">
        <w:rPr>
          <w:rFonts w:ascii="Arial" w:hAnsi="Arial" w:cs="Arial"/>
        </w:rPr>
        <w:t>midwaycoun</w:t>
      </w:r>
      <w:r w:rsidR="0089212B">
        <w:rPr>
          <w:rFonts w:ascii="Arial" w:hAnsi="Arial" w:cs="Arial"/>
        </w:rPr>
        <w:t>selor.weebly.com</w:t>
      </w:r>
    </w:p>
    <w:p w:rsidR="00EB2420" w:rsidRPr="0036272C" w:rsidRDefault="00EB2420" w:rsidP="00EB2420">
      <w:pPr>
        <w:spacing w:after="0"/>
        <w:rPr>
          <w:rFonts w:ascii="Arial" w:hAnsi="Arial" w:cs="Arial"/>
        </w:rPr>
      </w:pPr>
      <w:r w:rsidRPr="0036272C">
        <w:rPr>
          <w:rFonts w:ascii="Arial" w:hAnsi="Arial" w:cs="Arial"/>
        </w:rPr>
        <w:t>PK-12 School Counselor</w:t>
      </w:r>
      <w:r w:rsidRPr="0036272C">
        <w:rPr>
          <w:rFonts w:ascii="Arial" w:hAnsi="Arial" w:cs="Arial"/>
        </w:rPr>
        <w:tab/>
      </w:r>
      <w:r w:rsidRPr="0036272C">
        <w:rPr>
          <w:rFonts w:ascii="Arial" w:hAnsi="Arial" w:cs="Arial"/>
        </w:rPr>
        <w:tab/>
      </w:r>
      <w:r w:rsidRPr="0036272C">
        <w:rPr>
          <w:rFonts w:ascii="Arial" w:hAnsi="Arial" w:cs="Arial"/>
        </w:rPr>
        <w:tab/>
      </w:r>
      <w:r w:rsidR="00731D40" w:rsidRPr="0036272C">
        <w:rPr>
          <w:rFonts w:ascii="Arial" w:hAnsi="Arial" w:cs="Arial"/>
        </w:rPr>
        <w:tab/>
      </w:r>
      <w:proofErr w:type="spellStart"/>
      <w:r w:rsidRPr="0036272C">
        <w:rPr>
          <w:rFonts w:ascii="Arial" w:hAnsi="Arial" w:cs="Arial"/>
          <w:b/>
          <w:u w:val="single"/>
        </w:rPr>
        <w:t>facebook</w:t>
      </w:r>
      <w:proofErr w:type="spellEnd"/>
      <w:r w:rsidRPr="0036272C">
        <w:rPr>
          <w:rFonts w:ascii="Arial" w:hAnsi="Arial" w:cs="Arial"/>
        </w:rPr>
        <w:t xml:space="preserve">: </w:t>
      </w:r>
      <w:r w:rsidRPr="0089212B">
        <w:rPr>
          <w:rFonts w:ascii="Arial" w:hAnsi="Arial" w:cs="Arial"/>
        </w:rPr>
        <w:t>www.facebook.com/midwaycounselor</w:t>
      </w:r>
      <w:r w:rsidRPr="0036272C">
        <w:rPr>
          <w:rFonts w:ascii="Arial" w:hAnsi="Arial" w:cs="Arial"/>
        </w:rPr>
        <w:t xml:space="preserve"> </w:t>
      </w:r>
      <w:r w:rsidRPr="0036272C">
        <w:rPr>
          <w:rFonts w:ascii="Arial" w:hAnsi="Arial" w:cs="Arial"/>
        </w:rPr>
        <w:tab/>
        <w:t xml:space="preserve"> </w:t>
      </w:r>
    </w:p>
    <w:p w:rsidR="00513DD2" w:rsidRDefault="00EB2420" w:rsidP="0036272C">
      <w:pPr>
        <w:spacing w:after="0"/>
        <w:rPr>
          <w:rFonts w:ascii="Arial" w:hAnsi="Arial" w:cs="Arial"/>
        </w:rPr>
      </w:pPr>
      <w:r w:rsidRPr="0036272C">
        <w:rPr>
          <w:rFonts w:ascii="Arial" w:hAnsi="Arial" w:cs="Arial"/>
        </w:rPr>
        <w:t>Midway Public School</w:t>
      </w:r>
      <w:r w:rsidRPr="0036272C">
        <w:rPr>
          <w:rFonts w:ascii="Arial" w:hAnsi="Arial" w:cs="Arial"/>
        </w:rPr>
        <w:tab/>
      </w:r>
      <w:r w:rsidR="00513DD2">
        <w:rPr>
          <w:rFonts w:ascii="Arial" w:hAnsi="Arial" w:cs="Arial"/>
        </w:rPr>
        <w:tab/>
      </w:r>
      <w:r w:rsidR="00513DD2">
        <w:rPr>
          <w:rFonts w:ascii="Arial" w:hAnsi="Arial" w:cs="Arial"/>
        </w:rPr>
        <w:tab/>
      </w:r>
      <w:r w:rsidR="00513DD2">
        <w:rPr>
          <w:rFonts w:ascii="Arial" w:hAnsi="Arial" w:cs="Arial"/>
        </w:rPr>
        <w:tab/>
      </w:r>
      <w:r w:rsidR="00513DD2">
        <w:rPr>
          <w:rFonts w:ascii="Arial" w:hAnsi="Arial" w:cs="Arial"/>
        </w:rPr>
        <w:tab/>
      </w:r>
      <w:r w:rsidR="00513DD2" w:rsidRPr="0036272C">
        <w:rPr>
          <w:rFonts w:ascii="Arial" w:hAnsi="Arial" w:cs="Arial"/>
          <w:b/>
          <w:u w:val="single"/>
        </w:rPr>
        <w:t>Email</w:t>
      </w:r>
      <w:r w:rsidR="00513DD2" w:rsidRPr="0036272C">
        <w:rPr>
          <w:rFonts w:ascii="Arial" w:hAnsi="Arial" w:cs="Arial"/>
        </w:rPr>
        <w:t xml:space="preserve">: </w:t>
      </w:r>
      <w:r w:rsidR="00513DD2" w:rsidRPr="0036272C">
        <w:rPr>
          <w:rFonts w:ascii="Arial" w:hAnsi="Arial" w:cs="Arial"/>
        </w:rPr>
        <w:tab/>
        <w:t>heather.berg@k12.nd.us</w:t>
      </w:r>
    </w:p>
    <w:p w:rsidR="002924B2" w:rsidRPr="0036272C" w:rsidRDefault="00513DD2" w:rsidP="0036272C">
      <w:pPr>
        <w:spacing w:after="0"/>
        <w:rPr>
          <w:rFonts w:ascii="Arial" w:hAnsi="Arial" w:cs="Arial"/>
        </w:rPr>
      </w:pPr>
      <w:r>
        <w:rPr>
          <w:rFonts w:ascii="Arial" w:hAnsi="Arial" w:cs="Arial"/>
        </w:rPr>
        <w:t>701-869-2432</w:t>
      </w:r>
      <w:r>
        <w:rPr>
          <w:rFonts w:ascii="Arial" w:hAnsi="Arial" w:cs="Arial"/>
        </w:rPr>
        <w:tab/>
      </w:r>
      <w:r>
        <w:rPr>
          <w:rFonts w:ascii="Arial" w:hAnsi="Arial" w:cs="Arial"/>
        </w:rPr>
        <w:tab/>
      </w:r>
      <w:r w:rsidR="00EB2420" w:rsidRPr="0036272C">
        <w:rPr>
          <w:rFonts w:ascii="Arial" w:hAnsi="Arial" w:cs="Arial"/>
        </w:rPr>
        <w:tab/>
      </w:r>
      <w:r w:rsidR="00EB2420" w:rsidRPr="0036272C">
        <w:rPr>
          <w:rFonts w:ascii="Arial" w:hAnsi="Arial" w:cs="Arial"/>
        </w:rPr>
        <w:tab/>
      </w:r>
      <w:r w:rsidR="00EB2420" w:rsidRPr="0036272C">
        <w:rPr>
          <w:rFonts w:ascii="Arial" w:hAnsi="Arial" w:cs="Arial"/>
        </w:rPr>
        <w:tab/>
      </w:r>
      <w:r w:rsidR="00EB2420" w:rsidRPr="0036272C">
        <w:rPr>
          <w:rFonts w:ascii="Arial" w:hAnsi="Arial" w:cs="Arial"/>
        </w:rPr>
        <w:tab/>
      </w:r>
    </w:p>
    <w:sectPr w:rsidR="002924B2" w:rsidRPr="0036272C" w:rsidSect="00B363E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20"/>
    <w:rsid w:val="001C3DF5"/>
    <w:rsid w:val="00262B18"/>
    <w:rsid w:val="00325E6F"/>
    <w:rsid w:val="0036272C"/>
    <w:rsid w:val="00513DD2"/>
    <w:rsid w:val="00515C12"/>
    <w:rsid w:val="00637DFA"/>
    <w:rsid w:val="006F5081"/>
    <w:rsid w:val="00731D40"/>
    <w:rsid w:val="0089212B"/>
    <w:rsid w:val="00B363EE"/>
    <w:rsid w:val="00BD2D45"/>
    <w:rsid w:val="00CE1CB3"/>
    <w:rsid w:val="00EB2420"/>
    <w:rsid w:val="00EF7483"/>
    <w:rsid w:val="00FA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CA62"/>
  <w15:chartTrackingRefBased/>
  <w15:docId w15:val="{F4135786-5202-466C-B8FC-1830B72E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20"/>
    <w:rPr>
      <w:color w:val="0563C1" w:themeColor="hyperlink"/>
      <w:u w:val="single"/>
    </w:rPr>
  </w:style>
  <w:style w:type="character" w:styleId="FollowedHyperlink">
    <w:name w:val="FollowedHyperlink"/>
    <w:basedOn w:val="DefaultParagraphFont"/>
    <w:uiPriority w:val="99"/>
    <w:semiHidden/>
    <w:unhideWhenUsed/>
    <w:rsid w:val="001C3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CE85-887E-4BD4-93C8-B032A974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Heather L</dc:creator>
  <cp:keywords/>
  <dc:description/>
  <cp:lastModifiedBy>Berg, Heather L</cp:lastModifiedBy>
  <cp:revision>9</cp:revision>
  <dcterms:created xsi:type="dcterms:W3CDTF">2018-09-07T17:11:00Z</dcterms:created>
  <dcterms:modified xsi:type="dcterms:W3CDTF">2021-08-30T13:49:00Z</dcterms:modified>
</cp:coreProperties>
</file>